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04B" w:rsidRPr="00041B42" w:rsidRDefault="0062604B" w:rsidP="0062604B">
      <w:pPr>
        <w:pStyle w:val="ConsPlusNormal"/>
        <w:ind w:right="57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41B42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2604B" w:rsidRPr="0067197E" w:rsidRDefault="0062604B" w:rsidP="0062604B">
      <w:pPr>
        <w:pStyle w:val="ConsPlusNormal"/>
        <w:ind w:right="57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41B42">
        <w:rPr>
          <w:rFonts w:ascii="Times New Roman" w:hAnsi="Times New Roman" w:cs="Times New Roman"/>
          <w:sz w:val="28"/>
          <w:szCs w:val="28"/>
        </w:rPr>
        <w:t>к пояснительной записке</w:t>
      </w:r>
    </w:p>
    <w:p w:rsidR="0062604B" w:rsidRPr="0067197E" w:rsidRDefault="0062604B" w:rsidP="0062604B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7197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                                                                            </w:t>
      </w:r>
    </w:p>
    <w:p w:rsidR="0062604B" w:rsidRPr="0067197E" w:rsidRDefault="0062604B" w:rsidP="0062604B">
      <w:pPr>
        <w:pStyle w:val="ConsPlusNormal"/>
        <w:ind w:right="57"/>
        <w:jc w:val="center"/>
        <w:outlineLvl w:val="2"/>
        <w:rPr>
          <w:rFonts w:ascii="Times New Roman" w:hAnsi="Times New Roman" w:cs="Times New Roman"/>
        </w:rPr>
      </w:pPr>
    </w:p>
    <w:p w:rsidR="0062604B" w:rsidRPr="005D7714" w:rsidRDefault="0062604B" w:rsidP="0062604B">
      <w:pPr>
        <w:pStyle w:val="ConsPlusNormal"/>
        <w:ind w:right="57"/>
        <w:jc w:val="center"/>
        <w:outlineLvl w:val="2"/>
        <w:rPr>
          <w:rFonts w:ascii="Times New Roman" w:hAnsi="Times New Roman" w:cs="Times New Roman"/>
          <w:color w:val="C00000"/>
        </w:rPr>
      </w:pPr>
    </w:p>
    <w:p w:rsidR="0062604B" w:rsidRDefault="0062604B" w:rsidP="0062604B">
      <w:pPr>
        <w:pStyle w:val="ConsPlusNormal"/>
        <w:ind w:right="57"/>
        <w:jc w:val="center"/>
        <w:outlineLvl w:val="2"/>
        <w:rPr>
          <w:rFonts w:ascii="Times New Roman" w:hAnsi="Times New Roman" w:cs="Times New Roman"/>
        </w:rPr>
      </w:pPr>
    </w:p>
    <w:p w:rsidR="0062604B" w:rsidRDefault="0062604B" w:rsidP="0062604B">
      <w:pPr>
        <w:pStyle w:val="ConsPlusNormal"/>
        <w:ind w:right="57"/>
        <w:jc w:val="center"/>
        <w:outlineLvl w:val="2"/>
        <w:rPr>
          <w:rFonts w:ascii="Times New Roman" w:hAnsi="Times New Roman" w:cs="Times New Roman"/>
        </w:rPr>
      </w:pPr>
    </w:p>
    <w:p w:rsidR="0062604B" w:rsidRPr="00844279" w:rsidRDefault="0062604B" w:rsidP="0062604B">
      <w:pPr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8442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Дополнительные </w:t>
      </w:r>
      <w:r w:rsidRPr="00844279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и</w:t>
      </w:r>
      <w:r w:rsidRPr="008442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обосновывающие материалы</w:t>
      </w:r>
      <w:r w:rsidRPr="00844279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к муниципальной программе «Развитие физической культуры и спорта»</w:t>
      </w:r>
    </w:p>
    <w:p w:rsidR="0062604B" w:rsidRPr="00844279" w:rsidRDefault="0062604B" w:rsidP="0062604B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604B" w:rsidRPr="00232091" w:rsidRDefault="0062604B" w:rsidP="0062604B">
      <w:pPr>
        <w:pStyle w:val="a4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279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E44F0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44279">
        <w:rPr>
          <w:rFonts w:ascii="Times New Roman" w:hAnsi="Times New Roman" w:cs="Times New Roman"/>
          <w:sz w:val="28"/>
          <w:szCs w:val="28"/>
        </w:rPr>
        <w:t xml:space="preserve"> «Ухта» действуют 4 спортивные школы, в которых </w:t>
      </w:r>
      <w:r w:rsidRPr="005E60E9">
        <w:rPr>
          <w:rFonts w:ascii="Times New Roman" w:hAnsi="Times New Roman" w:cs="Times New Roman"/>
          <w:sz w:val="28"/>
          <w:szCs w:val="28"/>
        </w:rPr>
        <w:t>занимаются по 1</w:t>
      </w:r>
      <w:r w:rsidR="00AF283D">
        <w:rPr>
          <w:rFonts w:ascii="Times New Roman" w:hAnsi="Times New Roman" w:cs="Times New Roman"/>
          <w:sz w:val="28"/>
          <w:szCs w:val="28"/>
        </w:rPr>
        <w:t>7</w:t>
      </w:r>
      <w:r w:rsidRPr="005E60E9">
        <w:rPr>
          <w:rFonts w:ascii="Times New Roman" w:hAnsi="Times New Roman" w:cs="Times New Roman"/>
          <w:sz w:val="28"/>
          <w:szCs w:val="28"/>
        </w:rPr>
        <w:t xml:space="preserve"> видам </w:t>
      </w:r>
      <w:r w:rsidRPr="00844279">
        <w:rPr>
          <w:rFonts w:ascii="Times New Roman" w:hAnsi="Times New Roman" w:cs="Times New Roman"/>
          <w:sz w:val="28"/>
          <w:szCs w:val="28"/>
        </w:rPr>
        <w:t xml:space="preserve">спорта - </w:t>
      </w:r>
      <w:r w:rsidR="00672991">
        <w:rPr>
          <w:rFonts w:ascii="Times New Roman" w:hAnsi="Times New Roman" w:cs="Times New Roman"/>
          <w:sz w:val="28"/>
          <w:szCs w:val="28"/>
        </w:rPr>
        <w:t>1864 спортсмена</w:t>
      </w:r>
      <w:r w:rsidRPr="00844279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672991">
        <w:rPr>
          <w:rFonts w:ascii="Times New Roman" w:hAnsi="Times New Roman" w:cs="Times New Roman"/>
          <w:sz w:val="28"/>
          <w:szCs w:val="28"/>
        </w:rPr>
        <w:t>3</w:t>
      </w:r>
      <w:r w:rsidRPr="00844279">
        <w:rPr>
          <w:rFonts w:ascii="Times New Roman" w:hAnsi="Times New Roman" w:cs="Times New Roman"/>
          <w:sz w:val="28"/>
          <w:szCs w:val="28"/>
        </w:rPr>
        <w:t xml:space="preserve"> муниципальных учреждения, объединяющие следующие спортивные  объекты: лыжная база, база биатлона, административно-бытовой корпус, крытый като</w:t>
      </w:r>
      <w:r w:rsidR="00351E57">
        <w:rPr>
          <w:rFonts w:ascii="Times New Roman" w:hAnsi="Times New Roman" w:cs="Times New Roman"/>
          <w:sz w:val="28"/>
          <w:szCs w:val="28"/>
        </w:rPr>
        <w:t>к, лыжная база СК им. Пронина М</w:t>
      </w:r>
      <w:r w:rsidRPr="00844279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="00672991">
        <w:rPr>
          <w:rFonts w:ascii="Times New Roman" w:hAnsi="Times New Roman" w:cs="Times New Roman"/>
          <w:sz w:val="28"/>
          <w:szCs w:val="28"/>
        </w:rPr>
        <w:t xml:space="preserve">бюджетного образовательного учреждения дополнительного образования </w:t>
      </w:r>
      <w:r w:rsidRPr="00844279">
        <w:rPr>
          <w:rFonts w:ascii="Times New Roman" w:hAnsi="Times New Roman" w:cs="Times New Roman"/>
          <w:sz w:val="28"/>
          <w:szCs w:val="28"/>
        </w:rPr>
        <w:t>«Спортивная школа №1»; спортивный зал (баскетбольный),</w:t>
      </w:r>
      <w:r w:rsidR="00351E57">
        <w:rPr>
          <w:rFonts w:ascii="Times New Roman" w:hAnsi="Times New Roman" w:cs="Times New Roman"/>
          <w:sz w:val="28"/>
          <w:szCs w:val="28"/>
        </w:rPr>
        <w:t xml:space="preserve"> спортивный зал (волейбольны</w:t>
      </w:r>
      <w:bookmarkStart w:id="0" w:name="_GoBack"/>
      <w:bookmarkEnd w:id="0"/>
      <w:r w:rsidR="00351E57">
        <w:rPr>
          <w:rFonts w:ascii="Times New Roman" w:hAnsi="Times New Roman" w:cs="Times New Roman"/>
          <w:sz w:val="28"/>
          <w:szCs w:val="28"/>
        </w:rPr>
        <w:t>й) М</w:t>
      </w:r>
      <w:r w:rsidRPr="00844279">
        <w:rPr>
          <w:rFonts w:ascii="Times New Roman" w:hAnsi="Times New Roman" w:cs="Times New Roman"/>
          <w:sz w:val="28"/>
          <w:szCs w:val="28"/>
        </w:rPr>
        <w:t>униципального</w:t>
      </w:r>
      <w:r w:rsidR="00672991">
        <w:rPr>
          <w:rFonts w:ascii="Times New Roman" w:hAnsi="Times New Roman" w:cs="Times New Roman"/>
          <w:sz w:val="28"/>
          <w:szCs w:val="28"/>
        </w:rPr>
        <w:t xml:space="preserve"> бюджетного образовательного учреждения дополнительного образования</w:t>
      </w:r>
      <w:r w:rsidRPr="00844279">
        <w:rPr>
          <w:rFonts w:ascii="Times New Roman" w:hAnsi="Times New Roman" w:cs="Times New Roman"/>
          <w:sz w:val="28"/>
          <w:szCs w:val="28"/>
        </w:rPr>
        <w:t xml:space="preserve"> «Спортивная школа № 2</w:t>
      </w:r>
      <w:r w:rsidR="002D38B7">
        <w:rPr>
          <w:rFonts w:ascii="Times New Roman" w:hAnsi="Times New Roman" w:cs="Times New Roman"/>
          <w:sz w:val="28"/>
          <w:szCs w:val="28"/>
        </w:rPr>
        <w:t xml:space="preserve">», спортклуб «Ринг», </w:t>
      </w:r>
      <w:r w:rsidRPr="00844279">
        <w:rPr>
          <w:rFonts w:ascii="Times New Roman" w:hAnsi="Times New Roman" w:cs="Times New Roman"/>
          <w:sz w:val="28"/>
          <w:szCs w:val="28"/>
        </w:rPr>
        <w:t>Шахматный клуб, спортклуб «Самбо</w:t>
      </w:r>
      <w:r w:rsidR="00672991">
        <w:rPr>
          <w:rFonts w:ascii="Times New Roman" w:hAnsi="Times New Roman" w:cs="Times New Roman"/>
          <w:sz w:val="28"/>
          <w:szCs w:val="28"/>
        </w:rPr>
        <w:t xml:space="preserve">, </w:t>
      </w:r>
      <w:r w:rsidR="00AC6F77">
        <w:rPr>
          <w:rFonts w:ascii="Times New Roman" w:hAnsi="Times New Roman" w:cs="Times New Roman"/>
          <w:sz w:val="28"/>
          <w:szCs w:val="28"/>
        </w:rPr>
        <w:t>Ф</w:t>
      </w:r>
      <w:r w:rsidR="00246532">
        <w:rPr>
          <w:rFonts w:ascii="Times New Roman" w:hAnsi="Times New Roman" w:cs="Times New Roman"/>
          <w:sz w:val="28"/>
          <w:szCs w:val="28"/>
        </w:rPr>
        <w:t xml:space="preserve">изкультурно-оздоровительный </w:t>
      </w:r>
      <w:r w:rsidR="00AC6F77">
        <w:rPr>
          <w:rFonts w:ascii="Times New Roman" w:hAnsi="Times New Roman" w:cs="Times New Roman"/>
          <w:sz w:val="28"/>
          <w:szCs w:val="28"/>
        </w:rPr>
        <w:t>комплекс</w:t>
      </w:r>
      <w:r w:rsidR="00246532">
        <w:rPr>
          <w:rFonts w:ascii="Times New Roman" w:hAnsi="Times New Roman" w:cs="Times New Roman"/>
          <w:sz w:val="28"/>
          <w:szCs w:val="28"/>
        </w:rPr>
        <w:t xml:space="preserve"> </w:t>
      </w:r>
      <w:r w:rsidR="00AC6F77">
        <w:rPr>
          <w:rFonts w:ascii="Times New Roman" w:hAnsi="Times New Roman" w:cs="Times New Roman"/>
          <w:sz w:val="28"/>
          <w:szCs w:val="28"/>
        </w:rPr>
        <w:t>единоборств</w:t>
      </w:r>
      <w:r w:rsidR="00AF283D">
        <w:rPr>
          <w:rFonts w:ascii="Times New Roman" w:hAnsi="Times New Roman" w:cs="Times New Roman"/>
          <w:sz w:val="28"/>
          <w:szCs w:val="28"/>
        </w:rPr>
        <w:t xml:space="preserve"> </w:t>
      </w:r>
      <w:r w:rsidR="00351E57">
        <w:rPr>
          <w:rFonts w:ascii="Times New Roman" w:hAnsi="Times New Roman" w:cs="Times New Roman"/>
          <w:sz w:val="28"/>
          <w:szCs w:val="28"/>
        </w:rPr>
        <w:t xml:space="preserve"> М</w:t>
      </w:r>
      <w:r w:rsidRPr="00844279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="00AC6F77">
        <w:rPr>
          <w:rFonts w:ascii="Times New Roman" w:hAnsi="Times New Roman" w:cs="Times New Roman"/>
          <w:sz w:val="28"/>
          <w:szCs w:val="28"/>
        </w:rPr>
        <w:t xml:space="preserve">бюджетного образовательного учреждения дополнительного образования </w:t>
      </w:r>
      <w:r w:rsidRPr="00844279">
        <w:rPr>
          <w:rFonts w:ascii="Times New Roman" w:hAnsi="Times New Roman" w:cs="Times New Roman"/>
          <w:sz w:val="28"/>
          <w:szCs w:val="28"/>
        </w:rPr>
        <w:t xml:space="preserve"> «Спортивна школа </w:t>
      </w:r>
      <w:r>
        <w:rPr>
          <w:rFonts w:ascii="Times New Roman" w:hAnsi="Times New Roman" w:cs="Times New Roman"/>
          <w:sz w:val="28"/>
          <w:szCs w:val="28"/>
        </w:rPr>
        <w:t>олимпийского резерва</w:t>
      </w:r>
      <w:r w:rsidRPr="00844279">
        <w:rPr>
          <w:rFonts w:ascii="Times New Roman" w:hAnsi="Times New Roman" w:cs="Times New Roman"/>
          <w:sz w:val="28"/>
          <w:szCs w:val="28"/>
        </w:rPr>
        <w:t xml:space="preserve"> имени Эдуарда Захарова»;</w:t>
      </w:r>
      <w:r w:rsidR="00351E57">
        <w:rPr>
          <w:rFonts w:ascii="Times New Roman" w:hAnsi="Times New Roman" w:cs="Times New Roman"/>
          <w:sz w:val="28"/>
          <w:szCs w:val="28"/>
        </w:rPr>
        <w:t xml:space="preserve"> плавательный бассейн «Юность» М</w:t>
      </w:r>
      <w:r w:rsidRPr="00844279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="00F7570C">
        <w:rPr>
          <w:rFonts w:ascii="Times New Roman" w:hAnsi="Times New Roman" w:cs="Times New Roman"/>
          <w:sz w:val="28"/>
          <w:szCs w:val="28"/>
        </w:rPr>
        <w:t>автономного образовательного учреждения дополнительного образован</w:t>
      </w:r>
      <w:r w:rsidR="00351E57">
        <w:rPr>
          <w:rFonts w:ascii="Times New Roman" w:hAnsi="Times New Roman" w:cs="Times New Roman"/>
          <w:sz w:val="28"/>
          <w:szCs w:val="28"/>
        </w:rPr>
        <w:t>ия «Спортивная школа «Юность», М</w:t>
      </w:r>
      <w:r w:rsidRPr="00844279">
        <w:rPr>
          <w:rFonts w:ascii="Times New Roman" w:hAnsi="Times New Roman" w:cs="Times New Roman"/>
          <w:sz w:val="28"/>
          <w:szCs w:val="28"/>
        </w:rPr>
        <w:t>униципальное автономное учреждение «Ледовый дворец спорта имени Сергея Капустина» (в том чис</w:t>
      </w:r>
      <w:r w:rsidR="00F7570C">
        <w:rPr>
          <w:rFonts w:ascii="Times New Roman" w:hAnsi="Times New Roman" w:cs="Times New Roman"/>
          <w:sz w:val="28"/>
          <w:szCs w:val="28"/>
        </w:rPr>
        <w:t xml:space="preserve">ле спорткомплекс «Нефтяник»), </w:t>
      </w:r>
      <w:r w:rsidRPr="00844279">
        <w:rPr>
          <w:rFonts w:ascii="Times New Roman" w:hAnsi="Times New Roman" w:cs="Times New Roman"/>
          <w:sz w:val="28"/>
          <w:szCs w:val="28"/>
        </w:rPr>
        <w:t>Муниципальное учреждение «Спортивный комплекс «Шахтер»; Муниципальное учреждение «Спортивный комплекс «Спарта» (в том числе плавательный бассейн «Дельфин»).</w:t>
      </w:r>
      <w:r w:rsidRPr="002320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04B" w:rsidRPr="00E730AA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в </w:t>
      </w:r>
      <w:r w:rsidR="005A5E88">
        <w:rPr>
          <w:rFonts w:ascii="Times New Roman" w:hAnsi="Times New Roman" w:cs="Times New Roman"/>
          <w:sz w:val="28"/>
          <w:szCs w:val="28"/>
        </w:rPr>
        <w:t>муниципальном округе</w:t>
      </w:r>
      <w:r>
        <w:rPr>
          <w:rFonts w:ascii="Times New Roman" w:hAnsi="Times New Roman" w:cs="Times New Roman"/>
          <w:sz w:val="28"/>
          <w:szCs w:val="28"/>
        </w:rPr>
        <w:t xml:space="preserve"> «Ухта» </w:t>
      </w:r>
      <w:r w:rsidRPr="00306150">
        <w:rPr>
          <w:rFonts w:ascii="Times New Roman" w:hAnsi="Times New Roman" w:cs="Times New Roman"/>
          <w:sz w:val="28"/>
          <w:szCs w:val="28"/>
        </w:rPr>
        <w:t>3</w:t>
      </w:r>
      <w:r w:rsidR="005A5E88">
        <w:rPr>
          <w:rFonts w:ascii="Times New Roman" w:hAnsi="Times New Roman" w:cs="Times New Roman"/>
          <w:sz w:val="28"/>
          <w:szCs w:val="28"/>
        </w:rPr>
        <w:t>14</w:t>
      </w:r>
      <w:r w:rsidRPr="003061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спортивных сооружения</w:t>
      </w:r>
      <w:r w:rsidRPr="00306150">
        <w:rPr>
          <w:rFonts w:ascii="Times New Roman" w:hAnsi="Times New Roman" w:cs="Times New Roman"/>
          <w:sz w:val="28"/>
          <w:szCs w:val="28"/>
        </w:rPr>
        <w:t xml:space="preserve">, в том числе: плоскостные спортивные сооружения (поля, площадки) </w:t>
      </w:r>
      <w:r>
        <w:rPr>
          <w:rFonts w:ascii="Times New Roman" w:hAnsi="Times New Roman" w:cs="Times New Roman"/>
          <w:sz w:val="28"/>
          <w:szCs w:val="28"/>
        </w:rPr>
        <w:t>- 13</w:t>
      </w:r>
      <w:r w:rsidR="005A5E8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единиц; спортивные залы -</w:t>
      </w:r>
      <w:r w:rsidRPr="00306150">
        <w:rPr>
          <w:rFonts w:ascii="Times New Roman" w:hAnsi="Times New Roman" w:cs="Times New Roman"/>
          <w:sz w:val="28"/>
          <w:szCs w:val="28"/>
        </w:rPr>
        <w:t xml:space="preserve"> 6</w:t>
      </w:r>
      <w:r w:rsidR="005A5E88">
        <w:rPr>
          <w:rFonts w:ascii="Times New Roman" w:hAnsi="Times New Roman" w:cs="Times New Roman"/>
          <w:sz w:val="28"/>
          <w:szCs w:val="28"/>
        </w:rPr>
        <w:t>9</w:t>
      </w:r>
      <w:r w:rsidRPr="00306150">
        <w:rPr>
          <w:rFonts w:ascii="Times New Roman" w:hAnsi="Times New Roman" w:cs="Times New Roman"/>
          <w:sz w:val="28"/>
          <w:szCs w:val="28"/>
        </w:rPr>
        <w:t xml:space="preserve"> единиц</w:t>
      </w:r>
      <w:r>
        <w:rPr>
          <w:rFonts w:ascii="Times New Roman" w:hAnsi="Times New Roman" w:cs="Times New Roman"/>
          <w:sz w:val="28"/>
          <w:szCs w:val="28"/>
        </w:rPr>
        <w:t xml:space="preserve">; плавательные </w:t>
      </w:r>
      <w:r w:rsidRPr="00E730AA">
        <w:rPr>
          <w:rFonts w:ascii="Times New Roman" w:hAnsi="Times New Roman" w:cs="Times New Roman"/>
          <w:sz w:val="28"/>
          <w:szCs w:val="28"/>
        </w:rPr>
        <w:t xml:space="preserve">бассейны (крытые) - </w:t>
      </w:r>
      <w:r w:rsidR="005A5E8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единиц; </w:t>
      </w:r>
      <w:r w:rsidRPr="00E730AA">
        <w:rPr>
          <w:rFonts w:ascii="Times New Roman" w:hAnsi="Times New Roman" w:cs="Times New Roman"/>
          <w:sz w:val="28"/>
          <w:szCs w:val="28"/>
        </w:rPr>
        <w:t xml:space="preserve">лыжные базы - 5 единиц; сооружения для стрелковых видов спорта </w:t>
      </w:r>
      <w:r w:rsidRPr="00E730AA">
        <w:rPr>
          <w:rFonts w:ascii="Times New Roman" w:hAnsi="Times New Roman" w:cs="Times New Roman"/>
          <w:sz w:val="28"/>
          <w:szCs w:val="28"/>
        </w:rPr>
        <w:lastRenderedPageBreak/>
        <w:t xml:space="preserve">(тиры) - 5 единиц; стадионы с трибунами, крытый спортивный объект с искусственным льдом, другие сооружения, приспособленные для занятий физкультурой и спортом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730AA">
        <w:rPr>
          <w:rFonts w:ascii="Times New Roman" w:hAnsi="Times New Roman" w:cs="Times New Roman"/>
          <w:sz w:val="28"/>
          <w:szCs w:val="28"/>
        </w:rPr>
        <w:t xml:space="preserve"> 8</w:t>
      </w:r>
      <w:r w:rsidR="00881B96">
        <w:rPr>
          <w:rFonts w:ascii="Times New Roman" w:hAnsi="Times New Roman" w:cs="Times New Roman"/>
          <w:sz w:val="28"/>
          <w:szCs w:val="28"/>
        </w:rPr>
        <w:t>6</w:t>
      </w:r>
      <w:r w:rsidRPr="00E730AA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A5E88">
        <w:rPr>
          <w:rFonts w:ascii="Times New Roman" w:hAnsi="Times New Roman" w:cs="Times New Roman"/>
          <w:sz w:val="28"/>
          <w:szCs w:val="28"/>
        </w:rPr>
        <w:t>муниципальном округе</w:t>
      </w:r>
      <w:r>
        <w:rPr>
          <w:rFonts w:ascii="Times New Roman" w:hAnsi="Times New Roman" w:cs="Times New Roman"/>
          <w:sz w:val="28"/>
          <w:szCs w:val="28"/>
        </w:rPr>
        <w:t xml:space="preserve"> «Ухта» культивируются олимпийские </w:t>
      </w:r>
      <w:r w:rsidRPr="00344A58">
        <w:rPr>
          <w:rFonts w:ascii="Times New Roman" w:hAnsi="Times New Roman" w:cs="Times New Roman"/>
          <w:sz w:val="28"/>
          <w:szCs w:val="28"/>
        </w:rPr>
        <w:t>виды</w:t>
      </w:r>
      <w:r>
        <w:rPr>
          <w:rFonts w:ascii="Times New Roman" w:hAnsi="Times New Roman" w:cs="Times New Roman"/>
          <w:sz w:val="28"/>
          <w:szCs w:val="28"/>
        </w:rPr>
        <w:t xml:space="preserve"> спорта - зимние (лыжные гонки) и летние (баскетбол, волейбол, футбол, бокс, спортивная борьба (греко-римская), плавание).</w:t>
      </w:r>
    </w:p>
    <w:p w:rsidR="0062604B" w:rsidRPr="00306150" w:rsidRDefault="0062604B" w:rsidP="006260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Работниками отрасли «</w:t>
      </w:r>
      <w:r>
        <w:rPr>
          <w:rFonts w:ascii="Times New Roman" w:hAnsi="Times New Roman" w:cs="Times New Roman"/>
          <w:sz w:val="28"/>
          <w:szCs w:val="28"/>
          <w:lang w:val="ru-RU"/>
        </w:rPr>
        <w:t>Ф</w:t>
      </w:r>
      <w:proofErr w:type="spellStart"/>
      <w:r w:rsidRPr="00306150">
        <w:rPr>
          <w:rFonts w:ascii="Times New Roman" w:hAnsi="Times New Roman" w:cs="Times New Roman"/>
          <w:sz w:val="28"/>
          <w:szCs w:val="28"/>
        </w:rPr>
        <w:t>изическая</w:t>
      </w:r>
      <w:proofErr w:type="spellEnd"/>
      <w:r w:rsidRPr="00306150">
        <w:rPr>
          <w:rFonts w:ascii="Times New Roman" w:hAnsi="Times New Roman" w:cs="Times New Roman"/>
          <w:sz w:val="28"/>
          <w:szCs w:val="28"/>
        </w:rPr>
        <w:t xml:space="preserve"> культура и спорт» муниципального округа «Ухта» ежегодно проводятся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следующие мероприятия</w:t>
      </w:r>
      <w:r w:rsidRPr="00306150">
        <w:rPr>
          <w:rFonts w:ascii="Times New Roman" w:hAnsi="Times New Roman" w:cs="Times New Roman"/>
          <w:sz w:val="28"/>
          <w:szCs w:val="28"/>
        </w:rPr>
        <w:t>:</w:t>
      </w:r>
    </w:p>
    <w:p w:rsidR="0062604B" w:rsidRPr="00306150" w:rsidRDefault="00C65224" w:rsidP="0062604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</w:t>
      </w:r>
      <w:r w:rsidR="0062604B" w:rsidRPr="00306150">
        <w:rPr>
          <w:rFonts w:ascii="Times New Roman" w:hAnsi="Times New Roman" w:cs="Times New Roman"/>
          <w:sz w:val="28"/>
          <w:szCs w:val="28"/>
        </w:rPr>
        <w:t xml:space="preserve"> городских Спартакиад</w:t>
      </w:r>
      <w:r>
        <w:rPr>
          <w:rFonts w:ascii="Times New Roman" w:hAnsi="Times New Roman" w:cs="Times New Roman"/>
          <w:sz w:val="28"/>
          <w:szCs w:val="28"/>
        </w:rPr>
        <w:t>ы (две</w:t>
      </w:r>
      <w:r w:rsidR="0062604B" w:rsidRPr="00306150">
        <w:rPr>
          <w:rFonts w:ascii="Times New Roman" w:hAnsi="Times New Roman" w:cs="Times New Roman"/>
          <w:sz w:val="28"/>
          <w:szCs w:val="28"/>
        </w:rPr>
        <w:t xml:space="preserve"> из которых круглогодичные);</w:t>
      </w:r>
    </w:p>
    <w:p w:rsidR="0062604B" w:rsidRPr="00306150" w:rsidRDefault="0062604B" w:rsidP="0062604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спортивные массовые мероприятия;</w:t>
      </w:r>
    </w:p>
    <w:p w:rsidR="0062604B" w:rsidRPr="00306150" w:rsidRDefault="0062604B" w:rsidP="0062604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150">
        <w:rPr>
          <w:rFonts w:ascii="Times New Roman" w:hAnsi="Times New Roman" w:cs="Times New Roman"/>
          <w:sz w:val="28"/>
          <w:szCs w:val="28"/>
        </w:rPr>
        <w:t>«Мини-футбол в школу»;</w:t>
      </w:r>
    </w:p>
    <w:p w:rsidR="0062604B" w:rsidRPr="00306150" w:rsidRDefault="0062604B" w:rsidP="0062604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150">
        <w:rPr>
          <w:rFonts w:ascii="Times New Roman" w:hAnsi="Times New Roman" w:cs="Times New Roman"/>
          <w:sz w:val="28"/>
          <w:szCs w:val="28"/>
        </w:rPr>
        <w:t>«КЭС-</w:t>
      </w:r>
      <w:proofErr w:type="spellStart"/>
      <w:r w:rsidRPr="00306150">
        <w:rPr>
          <w:rFonts w:ascii="Times New Roman" w:hAnsi="Times New Roman" w:cs="Times New Roman"/>
          <w:sz w:val="28"/>
          <w:szCs w:val="28"/>
        </w:rPr>
        <w:t>Баскет</w:t>
      </w:r>
      <w:proofErr w:type="spellEnd"/>
      <w:r w:rsidRPr="00306150">
        <w:rPr>
          <w:rFonts w:ascii="Times New Roman" w:hAnsi="Times New Roman" w:cs="Times New Roman"/>
          <w:sz w:val="28"/>
          <w:szCs w:val="28"/>
        </w:rPr>
        <w:t>»;</w:t>
      </w:r>
    </w:p>
    <w:p w:rsidR="0062604B" w:rsidRPr="00306150" w:rsidRDefault="0062604B" w:rsidP="0062604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150">
        <w:rPr>
          <w:rFonts w:ascii="Times New Roman" w:hAnsi="Times New Roman" w:cs="Times New Roman"/>
          <w:sz w:val="28"/>
          <w:szCs w:val="28"/>
        </w:rPr>
        <w:t>на призы «Пионерская правда» по лыжным гонкам;</w:t>
      </w:r>
    </w:p>
    <w:p w:rsidR="0062604B" w:rsidRPr="00306150" w:rsidRDefault="0062604B" w:rsidP="0062604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150">
        <w:rPr>
          <w:rFonts w:ascii="Times New Roman" w:hAnsi="Times New Roman" w:cs="Times New Roman"/>
          <w:sz w:val="28"/>
          <w:szCs w:val="28"/>
        </w:rPr>
        <w:t>на призы клубов «Кожаный мяч» и «Золотая шайба»;</w:t>
      </w:r>
    </w:p>
    <w:p w:rsidR="0062604B" w:rsidRPr="00306150" w:rsidRDefault="0062604B" w:rsidP="0062604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150">
        <w:rPr>
          <w:rFonts w:ascii="Times New Roman" w:hAnsi="Times New Roman" w:cs="Times New Roman"/>
          <w:sz w:val="28"/>
          <w:szCs w:val="28"/>
        </w:rPr>
        <w:t>спортмероприятия согласно Календарному плану.</w:t>
      </w:r>
    </w:p>
    <w:p w:rsidR="0062604B" w:rsidRDefault="0062604B" w:rsidP="0062604B">
      <w:pPr>
        <w:widowControl w:val="0"/>
        <w:spacing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рамках реализации плана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внедрения</w:t>
      </w: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ВСФК ГТО на территории </w:t>
      </w:r>
      <w:r w:rsidR="005A5E8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муниципального округа</w:t>
      </w:r>
      <w:r w:rsidR="001C5DE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«Ухта»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проводятся мероприятия по приему нормативов комплекса, </w:t>
      </w: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сборные команды </w:t>
      </w:r>
      <w:r w:rsidR="001B3C2A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муниципального округа</w:t>
      </w: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«Ухта»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принимают</w:t>
      </w: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участие в региональных этапах зимних и летних фестивалей ВСФК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ГТО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62604B" w:rsidRPr="00AD6DD3" w:rsidRDefault="0062604B" w:rsidP="0062604B">
      <w:pPr>
        <w:pStyle w:val="a3"/>
        <w:widowControl w:val="0"/>
        <w:spacing w:line="360" w:lineRule="auto"/>
        <w:ind w:left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AD6DD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</w:t>
      </w:r>
      <w:r w:rsidRPr="00AD6DD3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Также проводятся</w:t>
      </w:r>
      <w:r w:rsidRPr="00AD6DD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Всероссийские массовые соревнования «Лыжня России» и «Кросс Наций»</w:t>
      </w:r>
      <w:r w:rsidRPr="00AD6DD3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, </w:t>
      </w:r>
      <w:r w:rsidRPr="00AD6DD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мероприятия для людей с ограниченными возможностями здоровья и инвалидов</w:t>
      </w:r>
      <w:r w:rsidR="00AD6DD3" w:rsidRPr="00AD6DD3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.</w:t>
      </w:r>
      <w:r w:rsidRPr="00AD6DD3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 </w:t>
      </w:r>
    </w:p>
    <w:p w:rsidR="0062604B" w:rsidRPr="00BD6AAD" w:rsidRDefault="0062604B" w:rsidP="0062604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C27">
        <w:rPr>
          <w:rFonts w:ascii="Times New Roman" w:hAnsi="Times New Roman" w:cs="Times New Roman"/>
          <w:sz w:val="28"/>
          <w:szCs w:val="28"/>
        </w:rPr>
        <w:t xml:space="preserve">Всего Физической культурой и спортом занимается </w:t>
      </w:r>
      <w:r w:rsidR="001B3C2A">
        <w:rPr>
          <w:rFonts w:ascii="Times New Roman" w:hAnsi="Times New Roman" w:cs="Times New Roman"/>
          <w:sz w:val="28"/>
          <w:szCs w:val="28"/>
          <w:lang w:val="ru-RU"/>
        </w:rPr>
        <w:t>53,8</w:t>
      </w:r>
      <w:r w:rsidRPr="00F43C27">
        <w:rPr>
          <w:rFonts w:ascii="Times New Roman" w:hAnsi="Times New Roman" w:cs="Times New Roman"/>
          <w:sz w:val="28"/>
          <w:szCs w:val="28"/>
        </w:rPr>
        <w:t xml:space="preserve"> тыс. человек - это </w:t>
      </w:r>
      <w:r w:rsidR="00AC30F2">
        <w:rPr>
          <w:rFonts w:ascii="Times New Roman" w:hAnsi="Times New Roman" w:cs="Times New Roman"/>
          <w:sz w:val="28"/>
          <w:szCs w:val="28"/>
          <w:lang w:val="ru-RU"/>
        </w:rPr>
        <w:t>61,41</w:t>
      </w:r>
      <w:r w:rsidRPr="00F43C27">
        <w:rPr>
          <w:rFonts w:ascii="Times New Roman" w:hAnsi="Times New Roman" w:cs="Times New Roman"/>
          <w:sz w:val="28"/>
          <w:szCs w:val="28"/>
        </w:rPr>
        <w:t xml:space="preserve"> % от общей численности 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F43C27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</w:t>
      </w:r>
      <w:r w:rsidRPr="00BD6AAD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Pr="00BD6AAD">
        <w:rPr>
          <w:rFonts w:ascii="Times New Roman" w:hAnsi="Times New Roman" w:cs="Times New Roman"/>
          <w:sz w:val="28"/>
          <w:szCs w:val="28"/>
        </w:rPr>
        <w:t>отчет</w:t>
      </w:r>
      <w:r w:rsidRPr="00BD6AAD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Pr="00BD6AAD">
        <w:rPr>
          <w:rFonts w:ascii="Times New Roman" w:hAnsi="Times New Roman" w:cs="Times New Roman"/>
          <w:sz w:val="28"/>
          <w:szCs w:val="28"/>
        </w:rPr>
        <w:t xml:space="preserve"> по форме </w:t>
      </w:r>
      <w:r w:rsidRPr="00BD6AA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  <w:r w:rsidRPr="00BD6AAD">
        <w:rPr>
          <w:rFonts w:ascii="Times New Roman" w:hAnsi="Times New Roman" w:cs="Times New Roman"/>
          <w:sz w:val="28"/>
          <w:szCs w:val="28"/>
        </w:rPr>
        <w:t>№ 1-ФК «Сведения о физической культуре и спорте»</w:t>
      </w:r>
      <w:r w:rsidRPr="00BD6AAD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Однако, несмотря на большое количество проводимых физкультурно-спортивных мероприятий, </w:t>
      </w:r>
      <w:r w:rsidRPr="00041B42">
        <w:rPr>
          <w:rFonts w:ascii="Times New Roman" w:hAnsi="Times New Roman" w:cs="Times New Roman"/>
          <w:sz w:val="28"/>
          <w:szCs w:val="28"/>
        </w:rPr>
        <w:t>существует</w:t>
      </w:r>
      <w:r w:rsidR="00041B42" w:rsidRPr="00041B42">
        <w:rPr>
          <w:rFonts w:ascii="Times New Roman" w:hAnsi="Times New Roman" w:cs="Times New Roman"/>
          <w:sz w:val="28"/>
          <w:szCs w:val="28"/>
        </w:rPr>
        <w:t xml:space="preserve"> </w:t>
      </w:r>
      <w:r w:rsidRPr="00041B4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яд проблем: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незначительный рост доли населения, систематически занимающегося физкультурой и спортом. </w:t>
      </w:r>
      <w:r w:rsidRPr="00E730AA">
        <w:rPr>
          <w:rFonts w:ascii="Times New Roman" w:hAnsi="Times New Roman" w:cs="Times New Roman"/>
          <w:sz w:val="28"/>
          <w:szCs w:val="28"/>
        </w:rPr>
        <w:t>Такая ситуация вызвана</w:t>
      </w:r>
      <w:r>
        <w:rPr>
          <w:rFonts w:ascii="Times New Roman" w:hAnsi="Times New Roman" w:cs="Times New Roman"/>
          <w:sz w:val="28"/>
          <w:szCs w:val="28"/>
        </w:rPr>
        <w:t xml:space="preserve"> такими факторами, как </w:t>
      </w:r>
      <w:r>
        <w:rPr>
          <w:rFonts w:ascii="Times New Roman" w:hAnsi="Times New Roman" w:cs="Times New Roman"/>
          <w:sz w:val="28"/>
          <w:szCs w:val="28"/>
        </w:rPr>
        <w:lastRenderedPageBreak/>
        <w:t>изношенность спортивной базы (оборудования, транспорта, инвентаря, спортивных объектов), недостаточное количество современных спортивных сооружений для массового спорта, недостаточное финансирование массовых физкультурно-спортивных мероприятий.</w:t>
      </w:r>
    </w:p>
    <w:p w:rsidR="0062604B" w:rsidRPr="002B2747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2747">
        <w:rPr>
          <w:rFonts w:ascii="Times New Roman" w:hAnsi="Times New Roman" w:cs="Times New Roman"/>
          <w:sz w:val="28"/>
          <w:szCs w:val="28"/>
        </w:rPr>
        <w:t>- небольшой рост обеспеченности населения спортивными сооружениями.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обозначенных проблем и в рамках стратегических приоритетов на территории </w:t>
      </w:r>
      <w:r w:rsidR="00AC30F2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«Ухта» в сфере «Физическая культура и спорт» целью муниципальной программы «Развитие физической культуры и спорта» (далее – Программа) определено совершенствование системы физической культуры и спорта, направленной на укрепление здоровья, улучшения качества жизни населения и развитие массового спорта.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населения </w:t>
      </w:r>
      <w:r w:rsidR="00AC30F2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«Ухта» возможностями для удовлетворения потребностей в занятиях физкультурой и спортом;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вовлечение всех категорий населения </w:t>
      </w:r>
      <w:r w:rsidR="00AC30F2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«Ухта» в массовые физкультурные и спортивные мероприятия.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A58">
        <w:rPr>
          <w:rFonts w:ascii="Times New Roman" w:hAnsi="Times New Roman" w:cs="Times New Roman"/>
          <w:sz w:val="28"/>
          <w:szCs w:val="28"/>
        </w:rPr>
        <w:t>Целевым показателем, характеризующим степень достижения цели Программы, является: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 населения, систематически занимающегося физической культурой и спортом.</w:t>
      </w:r>
    </w:p>
    <w:p w:rsidR="0062604B" w:rsidRPr="00110A1C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 по оказанию муниципальных услуг (выполнению работ) физкультурно-спортивными учреждениями включают в себя предоставление услуг по спортивной подготовке в соответс</w:t>
      </w:r>
      <w:r w:rsidRPr="006D773D">
        <w:rPr>
          <w:rFonts w:ascii="Times New Roman" w:hAnsi="Times New Roman"/>
          <w:sz w:val="28"/>
          <w:szCs w:val="28"/>
        </w:rPr>
        <w:t>твии</w:t>
      </w:r>
      <w:r>
        <w:rPr>
          <w:rFonts w:ascii="Times New Roman" w:hAnsi="Times New Roman"/>
          <w:sz w:val="28"/>
          <w:szCs w:val="28"/>
        </w:rPr>
        <w:t xml:space="preserve"> с общероссийским базовым (отраслевым) перечнем государственных и муниципальных услуг и работ и оказание работ в </w:t>
      </w:r>
      <w:r w:rsidRPr="00344A58">
        <w:rPr>
          <w:rFonts w:ascii="Times New Roman" w:hAnsi="Times New Roman"/>
          <w:sz w:val="28"/>
          <w:szCs w:val="28"/>
        </w:rPr>
        <w:t>соответствии с региональным</w:t>
      </w:r>
      <w:r>
        <w:rPr>
          <w:rFonts w:ascii="Times New Roman" w:hAnsi="Times New Roman"/>
          <w:sz w:val="28"/>
          <w:szCs w:val="28"/>
        </w:rPr>
        <w:t xml:space="preserve"> перечнем государственных (муниципальных) услуг и работ.</w:t>
      </w:r>
    </w:p>
    <w:p w:rsidR="0062604B" w:rsidRPr="00984444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444">
        <w:rPr>
          <w:rFonts w:ascii="Times New Roman" w:hAnsi="Times New Roman"/>
          <w:sz w:val="28"/>
          <w:szCs w:val="28"/>
        </w:rPr>
        <w:t>Также планируются мероприятия в рамках регионального проекта «Спорт-норма жизни» национального проекта «Демография»</w:t>
      </w:r>
      <w:r w:rsidR="00AC30F2">
        <w:rPr>
          <w:rFonts w:ascii="Times New Roman" w:hAnsi="Times New Roman"/>
          <w:sz w:val="28"/>
          <w:szCs w:val="28"/>
        </w:rPr>
        <w:t xml:space="preserve">, федерального </w:t>
      </w:r>
      <w:r w:rsidR="00AC30F2">
        <w:rPr>
          <w:rFonts w:ascii="Times New Roman" w:hAnsi="Times New Roman"/>
          <w:sz w:val="28"/>
          <w:szCs w:val="28"/>
        </w:rPr>
        <w:lastRenderedPageBreak/>
        <w:t xml:space="preserve">проекта «Бизнес-спринт (Я выбираю спорт)» </w:t>
      </w:r>
      <w:r w:rsidRPr="00984444">
        <w:rPr>
          <w:rFonts w:ascii="Times New Roman" w:hAnsi="Times New Roman"/>
          <w:sz w:val="28"/>
          <w:szCs w:val="28"/>
        </w:rPr>
        <w:t xml:space="preserve">и проекта «Народный бюджет». Данные мероприятия будут </w:t>
      </w:r>
      <w:r w:rsidR="00745106" w:rsidRPr="00380D4E">
        <w:rPr>
          <w:rFonts w:ascii="Times New Roman" w:hAnsi="Times New Roman"/>
          <w:sz w:val="28"/>
          <w:szCs w:val="28"/>
        </w:rPr>
        <w:t>реализованы</w:t>
      </w:r>
      <w:r w:rsidRPr="00380D4E">
        <w:rPr>
          <w:rFonts w:ascii="Times New Roman" w:hAnsi="Times New Roman"/>
          <w:sz w:val="28"/>
          <w:szCs w:val="28"/>
        </w:rPr>
        <w:t xml:space="preserve"> в случае победы  в конкурсном отборе, </w:t>
      </w:r>
      <w:r w:rsidR="00FC7F76" w:rsidRPr="00380D4E">
        <w:rPr>
          <w:rFonts w:ascii="Times New Roman" w:hAnsi="Times New Roman"/>
          <w:sz w:val="28"/>
          <w:szCs w:val="28"/>
        </w:rPr>
        <w:t>который проводится</w:t>
      </w:r>
      <w:r w:rsidRPr="00984444">
        <w:rPr>
          <w:rFonts w:ascii="Times New Roman" w:hAnsi="Times New Roman"/>
          <w:sz w:val="28"/>
          <w:szCs w:val="28"/>
        </w:rPr>
        <w:t xml:space="preserve"> Министерством </w:t>
      </w:r>
      <w:r>
        <w:rPr>
          <w:rFonts w:ascii="Times New Roman" w:hAnsi="Times New Roman"/>
          <w:sz w:val="28"/>
          <w:szCs w:val="28"/>
        </w:rPr>
        <w:t xml:space="preserve">физической культуры и </w:t>
      </w:r>
      <w:r w:rsidRPr="00984444">
        <w:rPr>
          <w:rFonts w:ascii="Times New Roman" w:hAnsi="Times New Roman"/>
          <w:sz w:val="28"/>
          <w:szCs w:val="28"/>
        </w:rPr>
        <w:t>спорта Республики Коми и Администрацией Главы Республики Коми соответственно.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A58">
        <w:rPr>
          <w:rFonts w:ascii="Times New Roman" w:hAnsi="Times New Roman" w:cs="Times New Roman"/>
          <w:sz w:val="28"/>
          <w:szCs w:val="28"/>
        </w:rPr>
        <w:t>Финансирование Программы предусматривается осуществить за счет средств федерального бюджета, республиканского бюджета Республики Коми и местного бюджета.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на реализацию Программы </w:t>
      </w:r>
      <w:r w:rsidRPr="00E730AA">
        <w:rPr>
          <w:rFonts w:ascii="Times New Roman" w:hAnsi="Times New Roman" w:cs="Times New Roman"/>
          <w:sz w:val="28"/>
          <w:szCs w:val="28"/>
        </w:rPr>
        <w:t>до 202</w:t>
      </w:r>
      <w:r w:rsidR="00AC30F2">
        <w:rPr>
          <w:rFonts w:ascii="Times New Roman" w:hAnsi="Times New Roman" w:cs="Times New Roman"/>
          <w:sz w:val="28"/>
          <w:szCs w:val="28"/>
        </w:rPr>
        <w:t>7</w:t>
      </w:r>
      <w:r w:rsidRPr="00E730AA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03D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6B303D" w:rsidRPr="006B303D">
        <w:rPr>
          <w:rFonts w:ascii="Times New Roman" w:eastAsia="Calibri" w:hAnsi="Times New Roman" w:cs="Times New Roman"/>
          <w:sz w:val="28"/>
          <w:szCs w:val="28"/>
        </w:rPr>
        <w:t>835 722 539,70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годам реализации Программы и по источникам финансирования объем бюджетных ассигнований приведен в таблице.</w:t>
      </w:r>
    </w:p>
    <w:p w:rsidR="0062604B" w:rsidRDefault="0062604B" w:rsidP="0062604B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9"/>
        <w:gridCol w:w="2525"/>
        <w:gridCol w:w="2410"/>
        <w:gridCol w:w="2126"/>
      </w:tblGrid>
      <w:tr w:rsidR="00BC6855" w:rsidRPr="00EB3EC5" w:rsidTr="00051B3D">
        <w:trPr>
          <w:trHeight w:val="1549"/>
        </w:trPr>
        <w:tc>
          <w:tcPr>
            <w:tcW w:w="1269" w:type="dxa"/>
            <w:shd w:val="clear" w:color="auto" w:fill="auto"/>
          </w:tcPr>
          <w:p w:rsidR="00BC6855" w:rsidRPr="00EB3EC5" w:rsidRDefault="00BC6855" w:rsidP="00B325A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B3EC5">
              <w:rPr>
                <w:rFonts w:ascii="Times New Roman" w:hAnsi="Times New Roman" w:cs="Times New Roman"/>
                <w:sz w:val="20"/>
              </w:rPr>
              <w:t>Годы реализации Программы</w:t>
            </w:r>
          </w:p>
        </w:tc>
        <w:tc>
          <w:tcPr>
            <w:tcW w:w="2525" w:type="dxa"/>
            <w:shd w:val="clear" w:color="auto" w:fill="auto"/>
          </w:tcPr>
          <w:p w:rsidR="00BC6855" w:rsidRPr="00EB3EC5" w:rsidRDefault="00BC6855" w:rsidP="00B325A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</w:rPr>
              <w:t>Средства бюджета муниципального округа «Ухта» (руб.)</w:t>
            </w:r>
          </w:p>
        </w:tc>
        <w:tc>
          <w:tcPr>
            <w:tcW w:w="2410" w:type="dxa"/>
            <w:shd w:val="clear" w:color="auto" w:fill="auto"/>
          </w:tcPr>
          <w:p w:rsidR="00BC6855" w:rsidRPr="00EB3EC5" w:rsidRDefault="00BC6855" w:rsidP="00B325A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73F5">
              <w:rPr>
                <w:rFonts w:ascii="Times New Roman" w:hAnsi="Times New Roman"/>
              </w:rPr>
              <w:t>Внебюджетные источники финансирования (руб.)</w:t>
            </w:r>
          </w:p>
        </w:tc>
        <w:tc>
          <w:tcPr>
            <w:tcW w:w="2126" w:type="dxa"/>
            <w:shd w:val="clear" w:color="auto" w:fill="auto"/>
          </w:tcPr>
          <w:p w:rsidR="00BC6855" w:rsidRPr="00EB3EC5" w:rsidRDefault="00BC6855" w:rsidP="00B325A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2"/>
              </w:rPr>
            </w:pPr>
            <w:r w:rsidRPr="00EB3EC5">
              <w:rPr>
                <w:rFonts w:ascii="Times New Roman" w:hAnsi="Times New Roman" w:cs="Times New Roman"/>
                <w:sz w:val="20"/>
                <w:szCs w:val="22"/>
              </w:rPr>
              <w:t>Всего, (руб.)</w:t>
            </w:r>
          </w:p>
        </w:tc>
      </w:tr>
      <w:tr w:rsidR="00433BF7" w:rsidRPr="00EB3EC5" w:rsidTr="00051B3D">
        <w:tc>
          <w:tcPr>
            <w:tcW w:w="1269" w:type="dxa"/>
            <w:shd w:val="clear" w:color="auto" w:fill="auto"/>
          </w:tcPr>
          <w:p w:rsidR="00433BF7" w:rsidRPr="00EB3EC5" w:rsidRDefault="00433BF7" w:rsidP="00433BF7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B3EC5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525" w:type="dxa"/>
            <w:shd w:val="clear" w:color="auto" w:fill="auto"/>
          </w:tcPr>
          <w:p w:rsidR="00433BF7" w:rsidRPr="009B2A1D" w:rsidRDefault="00433BF7" w:rsidP="00433BF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A1D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val="ru-RU"/>
              </w:rPr>
              <w:t>263 574 179,90</w:t>
            </w:r>
          </w:p>
        </w:tc>
        <w:tc>
          <w:tcPr>
            <w:tcW w:w="2410" w:type="dxa"/>
            <w:shd w:val="clear" w:color="auto" w:fill="auto"/>
          </w:tcPr>
          <w:p w:rsidR="00433BF7" w:rsidRPr="00EB3EC5" w:rsidRDefault="00433BF7" w:rsidP="00433BF7">
            <w:pPr>
              <w:pStyle w:val="ConsPlusNormal"/>
              <w:spacing w:line="36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EB3EC5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126" w:type="dxa"/>
            <w:shd w:val="clear" w:color="auto" w:fill="auto"/>
          </w:tcPr>
          <w:p w:rsidR="00433BF7" w:rsidRPr="009B2A1D" w:rsidRDefault="00433BF7" w:rsidP="00433BF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A1D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val="ru-RU"/>
              </w:rPr>
              <w:t>263 574 179,90</w:t>
            </w:r>
          </w:p>
        </w:tc>
      </w:tr>
      <w:tr w:rsidR="00433BF7" w:rsidRPr="00EB3EC5" w:rsidTr="00051B3D">
        <w:tc>
          <w:tcPr>
            <w:tcW w:w="1269" w:type="dxa"/>
            <w:shd w:val="clear" w:color="auto" w:fill="auto"/>
          </w:tcPr>
          <w:p w:rsidR="00433BF7" w:rsidRPr="00EB3EC5" w:rsidRDefault="00433BF7" w:rsidP="00433BF7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2026</w:t>
            </w:r>
          </w:p>
        </w:tc>
        <w:tc>
          <w:tcPr>
            <w:tcW w:w="2525" w:type="dxa"/>
            <w:shd w:val="clear" w:color="auto" w:fill="auto"/>
          </w:tcPr>
          <w:p w:rsidR="00433BF7" w:rsidRPr="009B2A1D" w:rsidRDefault="00433BF7" w:rsidP="00433BF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A1D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val="ru-RU"/>
              </w:rPr>
              <w:t>286 074 179,90</w:t>
            </w:r>
          </w:p>
        </w:tc>
        <w:tc>
          <w:tcPr>
            <w:tcW w:w="2410" w:type="dxa"/>
            <w:shd w:val="clear" w:color="auto" w:fill="auto"/>
          </w:tcPr>
          <w:p w:rsidR="00433BF7" w:rsidRPr="00EB3EC5" w:rsidRDefault="00433BF7" w:rsidP="00433BF7">
            <w:pPr>
              <w:pStyle w:val="ConsPlusNormal"/>
              <w:spacing w:line="36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EB3EC5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126" w:type="dxa"/>
            <w:shd w:val="clear" w:color="auto" w:fill="auto"/>
          </w:tcPr>
          <w:p w:rsidR="00433BF7" w:rsidRPr="009B2A1D" w:rsidRDefault="00433BF7" w:rsidP="00433BF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A1D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val="ru-RU"/>
              </w:rPr>
              <w:t>286 074 179,90</w:t>
            </w:r>
          </w:p>
        </w:tc>
      </w:tr>
      <w:tr w:rsidR="00433BF7" w:rsidRPr="00EB3EC5" w:rsidTr="00051B3D">
        <w:tc>
          <w:tcPr>
            <w:tcW w:w="1269" w:type="dxa"/>
            <w:shd w:val="clear" w:color="auto" w:fill="auto"/>
          </w:tcPr>
          <w:p w:rsidR="00433BF7" w:rsidRPr="00EB3EC5" w:rsidRDefault="00433BF7" w:rsidP="00433BF7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2027</w:t>
            </w:r>
          </w:p>
        </w:tc>
        <w:tc>
          <w:tcPr>
            <w:tcW w:w="2525" w:type="dxa"/>
            <w:shd w:val="clear" w:color="auto" w:fill="auto"/>
          </w:tcPr>
          <w:p w:rsidR="00433BF7" w:rsidRPr="009B2A1D" w:rsidRDefault="00433BF7" w:rsidP="00433BF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A1D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val="ru-RU"/>
              </w:rPr>
              <w:t>286 074 179,90</w:t>
            </w:r>
          </w:p>
        </w:tc>
        <w:tc>
          <w:tcPr>
            <w:tcW w:w="2410" w:type="dxa"/>
            <w:shd w:val="clear" w:color="auto" w:fill="auto"/>
          </w:tcPr>
          <w:p w:rsidR="00433BF7" w:rsidRPr="00EB3EC5" w:rsidRDefault="00433BF7" w:rsidP="00433BF7">
            <w:pPr>
              <w:pStyle w:val="ConsPlusNormal"/>
              <w:spacing w:line="36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EB3EC5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126" w:type="dxa"/>
            <w:shd w:val="clear" w:color="auto" w:fill="auto"/>
          </w:tcPr>
          <w:p w:rsidR="00433BF7" w:rsidRPr="009B2A1D" w:rsidRDefault="00433BF7" w:rsidP="00433BF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A1D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val="ru-RU"/>
              </w:rPr>
              <w:t>286 074 179,90</w:t>
            </w:r>
          </w:p>
        </w:tc>
      </w:tr>
      <w:tr w:rsidR="00433BF7" w:rsidRPr="00EB3EC5" w:rsidTr="00051B3D">
        <w:tc>
          <w:tcPr>
            <w:tcW w:w="1269" w:type="dxa"/>
            <w:shd w:val="clear" w:color="auto" w:fill="auto"/>
          </w:tcPr>
          <w:p w:rsidR="00433BF7" w:rsidRPr="00EB3EC5" w:rsidRDefault="00433BF7" w:rsidP="00433BF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EB3EC5">
              <w:rPr>
                <w:rFonts w:ascii="Times New Roman" w:hAnsi="Times New Roman" w:cs="Times New Roman"/>
                <w:b/>
                <w:sz w:val="20"/>
              </w:rPr>
              <w:t>Итого</w:t>
            </w:r>
          </w:p>
        </w:tc>
        <w:tc>
          <w:tcPr>
            <w:tcW w:w="2525" w:type="dxa"/>
            <w:shd w:val="clear" w:color="auto" w:fill="auto"/>
          </w:tcPr>
          <w:p w:rsidR="00433BF7" w:rsidRPr="00433BF7" w:rsidRDefault="00433BF7" w:rsidP="00433BF7">
            <w:pPr>
              <w:pStyle w:val="ConsPlusNormal"/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433BF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835 722 539,70</w:t>
            </w:r>
          </w:p>
        </w:tc>
        <w:tc>
          <w:tcPr>
            <w:tcW w:w="2410" w:type="dxa"/>
            <w:shd w:val="clear" w:color="auto" w:fill="auto"/>
          </w:tcPr>
          <w:p w:rsidR="00433BF7" w:rsidRPr="00EB3EC5" w:rsidRDefault="00433BF7" w:rsidP="00433BF7">
            <w:pPr>
              <w:pStyle w:val="ConsPlusNormal"/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B3EC5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2126" w:type="dxa"/>
            <w:shd w:val="clear" w:color="auto" w:fill="auto"/>
          </w:tcPr>
          <w:p w:rsidR="00433BF7" w:rsidRPr="00433BF7" w:rsidRDefault="00433BF7" w:rsidP="00433BF7">
            <w:pPr>
              <w:pStyle w:val="ConsPlusNormal"/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433BF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835 722 539,70</w:t>
            </w:r>
          </w:p>
        </w:tc>
      </w:tr>
    </w:tbl>
    <w:p w:rsidR="00041B42" w:rsidRDefault="00041B42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604B" w:rsidRPr="00E730AA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0AA">
        <w:rPr>
          <w:rFonts w:ascii="Times New Roman" w:hAnsi="Times New Roman" w:cs="Times New Roman"/>
          <w:sz w:val="28"/>
          <w:szCs w:val="28"/>
        </w:rPr>
        <w:t>В результате р</w:t>
      </w:r>
      <w:r w:rsidR="00433BF7">
        <w:rPr>
          <w:rFonts w:ascii="Times New Roman" w:hAnsi="Times New Roman" w:cs="Times New Roman"/>
          <w:sz w:val="28"/>
          <w:szCs w:val="28"/>
        </w:rPr>
        <w:t>еализации Программы к 31.12.2030</w:t>
      </w:r>
      <w:r w:rsidRPr="00E730AA">
        <w:rPr>
          <w:rFonts w:ascii="Times New Roman" w:hAnsi="Times New Roman" w:cs="Times New Roman"/>
          <w:sz w:val="28"/>
          <w:szCs w:val="28"/>
        </w:rPr>
        <w:t xml:space="preserve"> года планируется достигнуть следующих значений показателей: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0AA">
        <w:rPr>
          <w:rFonts w:ascii="Times New Roman" w:hAnsi="Times New Roman" w:cs="Times New Roman"/>
          <w:sz w:val="28"/>
          <w:szCs w:val="28"/>
        </w:rPr>
        <w:t>-  увеличение доли населения</w:t>
      </w:r>
      <w:r>
        <w:rPr>
          <w:rFonts w:ascii="Times New Roman" w:hAnsi="Times New Roman" w:cs="Times New Roman"/>
          <w:sz w:val="28"/>
          <w:szCs w:val="28"/>
        </w:rPr>
        <w:t>, систематически занимающегося</w:t>
      </w:r>
      <w:r w:rsidR="00054C08">
        <w:rPr>
          <w:rFonts w:ascii="Times New Roman" w:hAnsi="Times New Roman" w:cs="Times New Roman"/>
          <w:sz w:val="28"/>
          <w:szCs w:val="28"/>
        </w:rPr>
        <w:t xml:space="preserve"> физической культурой и спортом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83502B">
        <w:rPr>
          <w:rFonts w:ascii="Times New Roman" w:hAnsi="Times New Roman" w:cs="Times New Roman"/>
          <w:sz w:val="28"/>
          <w:szCs w:val="28"/>
        </w:rPr>
        <w:t>56,0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Программы проводится на основе годового отчета о ходе реализации Программы.</w:t>
      </w:r>
    </w:p>
    <w:p w:rsidR="0062604B" w:rsidRDefault="0062604B" w:rsidP="006260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604B" w:rsidRPr="00306150" w:rsidRDefault="0062604B" w:rsidP="006260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7E3D" w:rsidRPr="0062604B" w:rsidRDefault="004B7E3D">
      <w:pPr>
        <w:rPr>
          <w:lang w:val="ru-RU"/>
        </w:rPr>
      </w:pPr>
    </w:p>
    <w:sectPr w:rsidR="004B7E3D" w:rsidRPr="00626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BF1E1A"/>
    <w:multiLevelType w:val="hybridMultilevel"/>
    <w:tmpl w:val="00E0D37A"/>
    <w:lvl w:ilvl="0" w:tplc="65700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87B"/>
    <w:rsid w:val="00041B42"/>
    <w:rsid w:val="00051B3D"/>
    <w:rsid w:val="00054C08"/>
    <w:rsid w:val="001B3C2A"/>
    <w:rsid w:val="001C5DE8"/>
    <w:rsid w:val="00246532"/>
    <w:rsid w:val="002D1335"/>
    <w:rsid w:val="002D38B7"/>
    <w:rsid w:val="00344A58"/>
    <w:rsid w:val="00351E57"/>
    <w:rsid w:val="00380D4E"/>
    <w:rsid w:val="00433BF7"/>
    <w:rsid w:val="00485355"/>
    <w:rsid w:val="004A4219"/>
    <w:rsid w:val="004B7E3D"/>
    <w:rsid w:val="005A487B"/>
    <w:rsid w:val="005A5E88"/>
    <w:rsid w:val="005E60E9"/>
    <w:rsid w:val="0062604B"/>
    <w:rsid w:val="00672991"/>
    <w:rsid w:val="006B303D"/>
    <w:rsid w:val="006D773D"/>
    <w:rsid w:val="00745106"/>
    <w:rsid w:val="0083502B"/>
    <w:rsid w:val="00881B96"/>
    <w:rsid w:val="009122E4"/>
    <w:rsid w:val="0097289B"/>
    <w:rsid w:val="00AC30F2"/>
    <w:rsid w:val="00AC6F77"/>
    <w:rsid w:val="00AD6DD3"/>
    <w:rsid w:val="00AF283D"/>
    <w:rsid w:val="00BC6855"/>
    <w:rsid w:val="00BD6AAD"/>
    <w:rsid w:val="00C65224"/>
    <w:rsid w:val="00C7748B"/>
    <w:rsid w:val="00C87DE1"/>
    <w:rsid w:val="00E44F0B"/>
    <w:rsid w:val="00E83324"/>
    <w:rsid w:val="00F7570C"/>
    <w:rsid w:val="00F93B96"/>
    <w:rsid w:val="00FB6EC8"/>
    <w:rsid w:val="00FC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7D5839-25D2-4C4F-B620-EFF8B4BC5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260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2604B"/>
    <w:pPr>
      <w:ind w:left="708"/>
    </w:pPr>
  </w:style>
  <w:style w:type="paragraph" w:styleId="a4">
    <w:name w:val="No Spacing"/>
    <w:link w:val="a5"/>
    <w:uiPriority w:val="1"/>
    <w:qFormat/>
    <w:rsid w:val="0062604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Normal">
    <w:name w:val="ConsPlusNormal"/>
    <w:rsid w:val="006260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Без интервала Знак"/>
    <w:link w:val="a4"/>
    <w:uiPriority w:val="1"/>
    <w:locked/>
    <w:rsid w:val="0062604B"/>
    <w:rPr>
      <w:rFonts w:ascii="Calibri" w:eastAsia="Times New Roman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Остроумова Т.А.</dc:creator>
  <cp:keywords/>
  <dc:description/>
  <cp:lastModifiedBy>user</cp:lastModifiedBy>
  <cp:revision>37</cp:revision>
  <dcterms:created xsi:type="dcterms:W3CDTF">2020-11-11T09:16:00Z</dcterms:created>
  <dcterms:modified xsi:type="dcterms:W3CDTF">2024-08-27T09:06:00Z</dcterms:modified>
</cp:coreProperties>
</file>